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52"/>
        <w:tblW w:w="0" w:type="auto"/>
        <w:tblLayout w:type="fixed"/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Autor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Nakladnik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Svijet riječi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Španić</w:t>
            </w:r>
            <w:proofErr w:type="spellEnd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Jurić, </w:t>
            </w: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Zokić</w:t>
            </w:r>
            <w:proofErr w:type="spellEnd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Vladušić</w:t>
            </w:r>
            <w:proofErr w:type="spellEnd"/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nastavni listići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Matematička mreža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Cindrić, 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Mišurac</w:t>
            </w:r>
            <w:proofErr w:type="spellEnd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Špika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Matematička mreža 1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Cindrić, 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Mišurac</w:t>
            </w:r>
            <w:proofErr w:type="spellEnd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Špika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zbirka zadataka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Matematička mreža 1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Špika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nastavni listići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Priroda i društvo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Istražujemo naš svijet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Letina</w:t>
            </w:r>
            <w:proofErr w:type="spellEnd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Kisovar</w:t>
            </w:r>
            <w:proofErr w:type="spellEnd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Ivanda, De </w:t>
            </w: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Zan</w:t>
            </w:r>
            <w:proofErr w:type="spellEnd"/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DIP IN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Džeba, 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Živković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Informatika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 Svijet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Blagus</w:t>
            </w:r>
            <w:proofErr w:type="spellEnd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Šundov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Vjeronauk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 Božjoj ljubavi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Petković, </w:t>
            </w:r>
            <w:proofErr w:type="spellStart"/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Volf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Glas Koncila</w:t>
            </w:r>
          </w:p>
        </w:tc>
      </w:tr>
      <w:tr w:rsidR="00401085" w:rsidRPr="00401085" w:rsidTr="00401085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Likovna kultura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Likovna mapa</w:t>
            </w:r>
          </w:p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1-2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likovna mapa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85" w:rsidRPr="00401085" w:rsidRDefault="00401085" w:rsidP="004010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01085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Školska knjiga</w:t>
            </w:r>
          </w:p>
        </w:tc>
      </w:tr>
    </w:tbl>
    <w:p w:rsidR="00053777" w:rsidRDefault="00401085" w:rsidP="00401085">
      <w:pPr>
        <w:pStyle w:val="Odlomakpopisa"/>
        <w:numPr>
          <w:ilvl w:val="0"/>
          <w:numId w:val="1"/>
        </w:numPr>
      </w:pPr>
      <w:proofErr w:type="spellStart"/>
      <w:r>
        <w:t>Razred</w:t>
      </w:r>
      <w:proofErr w:type="spellEnd"/>
      <w:r>
        <w:t xml:space="preserve"> </w:t>
      </w:r>
      <w:proofErr w:type="spellStart"/>
      <w:r>
        <w:t>Matična</w:t>
      </w:r>
      <w:proofErr w:type="spellEnd"/>
      <w:r>
        <w:t xml:space="preserve"> </w:t>
      </w:r>
      <w:proofErr w:type="spellStart"/>
      <w:r>
        <w:t>škola</w:t>
      </w:r>
      <w:bookmarkStart w:id="0" w:name="_GoBack"/>
      <w:bookmarkEnd w:id="0"/>
      <w:proofErr w:type="spellEnd"/>
    </w:p>
    <w:sectPr w:rsidR="00053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813"/>
    <w:multiLevelType w:val="hybridMultilevel"/>
    <w:tmpl w:val="A9049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79"/>
    <w:rsid w:val="00053777"/>
    <w:rsid w:val="00401085"/>
    <w:rsid w:val="008E0DA3"/>
    <w:rsid w:val="00D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5EF67-FBB5-43B9-8A34-AFAE5CCB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Budan</dc:creator>
  <cp:keywords/>
  <dc:description/>
  <cp:lastModifiedBy>Toni Budan</cp:lastModifiedBy>
  <cp:revision>3</cp:revision>
  <dcterms:created xsi:type="dcterms:W3CDTF">2025-06-10T07:15:00Z</dcterms:created>
  <dcterms:modified xsi:type="dcterms:W3CDTF">2025-06-10T07:19:00Z</dcterms:modified>
</cp:coreProperties>
</file>